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65176C" w:rsidP="00DA2242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819373A" wp14:editId="2A68A1C9">
            <wp:simplePos x="0" y="0"/>
            <wp:positionH relativeFrom="margin">
              <wp:posOffset>5039360</wp:posOffset>
            </wp:positionH>
            <wp:positionV relativeFrom="paragraph">
              <wp:posOffset>252095</wp:posOffset>
            </wp:positionV>
            <wp:extent cx="734060" cy="825500"/>
            <wp:effectExtent l="0" t="0" r="8890" b="0"/>
            <wp:wrapTight wrapText="bothSides">
              <wp:wrapPolygon edited="0">
                <wp:start x="8969" y="0"/>
                <wp:lineTo x="1121" y="1495"/>
                <wp:lineTo x="0" y="2492"/>
                <wp:lineTo x="0" y="10468"/>
                <wp:lineTo x="2242" y="16449"/>
                <wp:lineTo x="8408" y="20935"/>
                <wp:lineTo x="12893" y="20935"/>
                <wp:lineTo x="19059" y="16449"/>
                <wp:lineTo x="21301" y="10468"/>
                <wp:lineTo x="21301" y="2492"/>
                <wp:lineTo x="20180" y="1495"/>
                <wp:lineTo x="12332" y="0"/>
                <wp:lineTo x="8969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6103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1C44979" wp14:editId="32436479">
                <wp:simplePos x="0" y="0"/>
                <wp:positionH relativeFrom="margin">
                  <wp:posOffset>1381539</wp:posOffset>
                </wp:positionH>
                <wp:positionV relativeFrom="paragraph">
                  <wp:posOffset>164492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0C68" w:rsidRDefault="00F60C68" w:rsidP="00F60C6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F60C68" w:rsidRDefault="00F60C68" w:rsidP="00F60C6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F60C68" w:rsidRDefault="00F60C68" w:rsidP="00F60C6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F60C68" w:rsidP="00F60C68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20 February 2025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C4497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08.8pt;margin-top:12.95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ENX&#10;nPneAAAACgEAAA8AAAAAAAAAAAAAAAAAFAUAAGRycy9kb3ducmV2LnhtbFBLBQYAAAAABAAEAPMA&#10;AAAfBgAAAAA=&#10;" filled="f" stroked="f">
                <v:textbox>
                  <w:txbxContent>
                    <w:p w:rsidR="00F60C68" w:rsidRDefault="00F60C68" w:rsidP="00F60C6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F60C68" w:rsidRDefault="00F60C68" w:rsidP="00F60C6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F60C68" w:rsidRDefault="00F60C68" w:rsidP="00F60C6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F60C68" w:rsidP="00F60C68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20 February 2025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F60C68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49 Irregular Migrants (Along with 24 Children) Were Rescued Off the Coast of </w:t>
      </w:r>
      <w:r w:rsidR="004B709B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F60C68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On 1</w:t>
      </w:r>
      <w:r>
        <w:rPr>
          <w:rFonts w:ascii="Arial" w:hAnsi="Arial" w:cs="Arial"/>
          <w:noProof/>
          <w:sz w:val="22"/>
          <w:szCs w:val="22"/>
        </w:rPr>
        <w:t>9</w:t>
      </w:r>
      <w:r>
        <w:rPr>
          <w:rFonts w:ascii="Arial" w:hAnsi="Arial" w:cs="Arial"/>
          <w:noProof/>
          <w:sz w:val="22"/>
          <w:szCs w:val="22"/>
        </w:rPr>
        <w:t xml:space="preserve"> February 2025 </w:t>
      </w:r>
      <w:r>
        <w:rPr>
          <w:rFonts w:ascii="Arial" w:hAnsi="Arial" w:cs="Arial"/>
          <w:sz w:val="22"/>
          <w:szCs w:val="22"/>
        </w:rPr>
        <w:t xml:space="preserve">at </w:t>
      </w:r>
      <w:r>
        <w:rPr>
          <w:rFonts w:ascii="Arial" w:hAnsi="Arial" w:cs="Arial"/>
          <w:sz w:val="22"/>
          <w:szCs w:val="22"/>
        </w:rPr>
        <w:t>12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0, it was reported that there was a group of irregular migrants on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inflatable boat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off the coast of İzmir’s Seferihisar district, and </w:t>
      </w:r>
      <w:r>
        <w:rPr>
          <w:rFonts w:ascii="Arial" w:hAnsi="Arial" w:cs="Arial"/>
          <w:sz w:val="22"/>
          <w:szCs w:val="22"/>
        </w:rPr>
        <w:t>49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24</w:t>
      </w:r>
      <w:r>
        <w:rPr>
          <w:rFonts w:ascii="Arial" w:hAnsi="Arial" w:cs="Arial"/>
          <w:sz w:val="22"/>
          <w:szCs w:val="22"/>
        </w:rPr>
        <w:t xml:space="preserve"> children) on 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inflatable boat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that w</w:t>
      </w:r>
      <w:r>
        <w:rPr>
          <w:rFonts w:ascii="Arial" w:hAnsi="Arial" w:cs="Arial"/>
          <w:sz w:val="22"/>
          <w:szCs w:val="22"/>
        </w:rPr>
        <w:t>ere</w:t>
      </w:r>
      <w:r>
        <w:rPr>
          <w:rFonts w:ascii="Arial" w:hAnsi="Arial" w:cs="Arial"/>
          <w:sz w:val="22"/>
          <w:szCs w:val="22"/>
        </w:rPr>
        <w:t xml:space="preserve"> pushed back into Turkish territorial waters by Greek assets were rescued by the dispatched TUR CG Ship (TCSG-311)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7002D2" w:rsidP="004A1F07">
      <w:pPr>
        <w:rPr>
          <w:rFonts w:ascii="Arial" w:hAnsi="Arial" w:cs="Arial"/>
          <w:noProof/>
          <w:sz w:val="22"/>
        </w:rPr>
      </w:pPr>
      <w:r w:rsidRPr="007002D2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1312" behindDoc="1" locked="0" layoutInCell="1" allowOverlap="1" wp14:anchorId="709BA9CF" wp14:editId="1ECE514E">
            <wp:simplePos x="0" y="0"/>
            <wp:positionH relativeFrom="column">
              <wp:posOffset>918845</wp:posOffset>
            </wp:positionH>
            <wp:positionV relativeFrom="paragraph">
              <wp:posOffset>66040</wp:posOffset>
            </wp:positionV>
            <wp:extent cx="4219575" cy="3164205"/>
            <wp:effectExtent l="0" t="0" r="9525" b="0"/>
            <wp:wrapTight wrapText="bothSides">
              <wp:wrapPolygon edited="0">
                <wp:start x="0" y="0"/>
                <wp:lineTo x="0" y="21457"/>
                <wp:lineTo x="21551" y="21457"/>
                <wp:lineTo x="21551" y="0"/>
                <wp:lineTo x="0" y="0"/>
              </wp:wrapPolygon>
            </wp:wrapTight>
            <wp:docPr id="3" name="Resim 3" descr="E:\01-ŞUBAT\19 şubat\isay\19sub25Seferihisar73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ŞUBAT\19 şubat\isay\19sub25Seferihisar73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316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072244" w:rsidRDefault="00072244" w:rsidP="002248F8">
      <w:pPr>
        <w:tabs>
          <w:tab w:val="left" w:pos="2490"/>
        </w:tabs>
        <w:rPr>
          <w:rFonts w:ascii="Arial" w:hAnsi="Arial" w:cs="Arial"/>
          <w:noProof/>
          <w:sz w:val="22"/>
        </w:rPr>
      </w:pPr>
    </w:p>
    <w:p w:rsidR="008E3C4D" w:rsidRPr="002248F8" w:rsidRDefault="007002D2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7002D2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237EE504" wp14:editId="56249D9F">
            <wp:simplePos x="0" y="0"/>
            <wp:positionH relativeFrom="column">
              <wp:posOffset>906145</wp:posOffset>
            </wp:positionH>
            <wp:positionV relativeFrom="paragraph">
              <wp:posOffset>2527300</wp:posOffset>
            </wp:positionV>
            <wp:extent cx="4251960" cy="2770505"/>
            <wp:effectExtent l="0" t="0" r="0" b="0"/>
            <wp:wrapTight wrapText="bothSides">
              <wp:wrapPolygon edited="0">
                <wp:start x="0" y="0"/>
                <wp:lineTo x="0" y="21387"/>
                <wp:lineTo x="21484" y="21387"/>
                <wp:lineTo x="21484" y="0"/>
                <wp:lineTo x="0" y="0"/>
              </wp:wrapPolygon>
            </wp:wrapTight>
            <wp:docPr id="4" name="Resim 4" descr="E:\01-ŞUBAT\19 şubat\isay\19sub25Seferihisar73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01-ŞUBAT\19 şubat\isay\19sub25Seferihisar73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022" t="42703" b="13874"/>
                    <a:stretch/>
                  </pic:blipFill>
                  <pic:spPr bwMode="auto">
                    <a:xfrm>
                      <a:off x="0" y="0"/>
                      <a:ext cx="4251960" cy="277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463A"/>
    <w:rsid w:val="00005BB0"/>
    <w:rsid w:val="00010C49"/>
    <w:rsid w:val="0001140F"/>
    <w:rsid w:val="00011605"/>
    <w:rsid w:val="0001318E"/>
    <w:rsid w:val="000137BA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41DF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2244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0DF0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B709B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3BBE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176C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2D2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3F2E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18CE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57803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10C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E4ED6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6D56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0C68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8D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C01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3C393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0F6EB-517D-4875-9ABA-DF466B94A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67</cp:revision>
  <cp:lastPrinted>2024-09-06T07:40:00Z</cp:lastPrinted>
  <dcterms:created xsi:type="dcterms:W3CDTF">2024-09-06T08:01:00Z</dcterms:created>
  <dcterms:modified xsi:type="dcterms:W3CDTF">2025-02-20T07:45:00Z</dcterms:modified>
</cp:coreProperties>
</file>